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A0" w:rsidRDefault="00092A3B" w:rsidP="00092A3B">
      <w:pPr>
        <w:jc w:val="center"/>
        <w:rPr>
          <w:rFonts w:ascii="Arial" w:hAnsi="Arial" w:cs="Arial"/>
          <w:sz w:val="20"/>
          <w:szCs w:val="20"/>
        </w:rPr>
      </w:pPr>
      <w:r w:rsidRPr="00092A3B">
        <w:rPr>
          <w:rFonts w:ascii="Arial" w:hAnsi="Arial" w:cs="Arial"/>
          <w:sz w:val="20"/>
          <w:szCs w:val="20"/>
        </w:rPr>
        <w:t xml:space="preserve">Структура и объем затрат на </w:t>
      </w:r>
      <w:r w:rsidRPr="00C830A2">
        <w:rPr>
          <w:rFonts w:ascii="Arial" w:hAnsi="Arial" w:cs="Arial"/>
          <w:sz w:val="20"/>
          <w:szCs w:val="20"/>
        </w:rPr>
        <w:t xml:space="preserve">производство и реализацию товаров (работ, услуг) </w:t>
      </w:r>
      <w:r w:rsidRPr="00C830A2">
        <w:rPr>
          <w:rFonts w:ascii="Arial" w:hAnsi="Arial" w:cs="Arial"/>
          <w:sz w:val="20"/>
          <w:szCs w:val="20"/>
        </w:rPr>
        <w:br/>
        <w:t>ООО «</w:t>
      </w:r>
      <w:r w:rsidR="005E4152">
        <w:rPr>
          <w:rFonts w:ascii="Arial" w:hAnsi="Arial" w:cs="Arial"/>
          <w:sz w:val="20"/>
          <w:szCs w:val="20"/>
        </w:rPr>
        <w:t>Сан Проджектс</w:t>
      </w:r>
      <w:r w:rsidR="00D65B42">
        <w:rPr>
          <w:rFonts w:ascii="Arial" w:hAnsi="Arial" w:cs="Arial"/>
          <w:sz w:val="20"/>
          <w:szCs w:val="20"/>
        </w:rPr>
        <w:t> 2</w:t>
      </w:r>
      <w:r w:rsidRPr="00C830A2">
        <w:rPr>
          <w:rFonts w:ascii="Arial" w:hAnsi="Arial" w:cs="Arial"/>
          <w:sz w:val="20"/>
          <w:szCs w:val="20"/>
        </w:rPr>
        <w:t>»</w:t>
      </w:r>
    </w:p>
    <w:p w:rsid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92A3B" w:rsidTr="00092A3B">
        <w:tc>
          <w:tcPr>
            <w:tcW w:w="846" w:type="dxa"/>
          </w:tcPr>
          <w:p w:rsidR="00092A3B" w:rsidRP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</w:p>
        </w:tc>
        <w:tc>
          <w:tcPr>
            <w:tcW w:w="5384" w:type="dxa"/>
          </w:tcPr>
          <w:p w:rsidR="00092A3B" w:rsidRDefault="00092A3B" w:rsidP="00092A3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статьи затрат</w:t>
            </w:r>
          </w:p>
        </w:tc>
        <w:tc>
          <w:tcPr>
            <w:tcW w:w="3115" w:type="dxa"/>
          </w:tcPr>
          <w:p w:rsidR="00092A3B" w:rsidRPr="008746E2" w:rsidRDefault="002D25BC" w:rsidP="00A733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8746E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Сырье и материалы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Приобретенные комплектующие изделия, полуфабрикаты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услуги, выполненные сторонними организациями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Топливо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Энергия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оплату труда</w:t>
            </w:r>
          </w:p>
        </w:tc>
        <w:tc>
          <w:tcPr>
            <w:tcW w:w="3115" w:type="dxa"/>
            <w:vAlign w:val="center"/>
          </w:tcPr>
          <w:p w:rsidR="008746E2" w:rsidRPr="009748BF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Проценты по кредитам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Арендная плата</w:t>
            </w:r>
          </w:p>
        </w:tc>
        <w:tc>
          <w:tcPr>
            <w:tcW w:w="3115" w:type="dxa"/>
            <w:vAlign w:val="center"/>
          </w:tcPr>
          <w:p w:rsidR="008746E2" w:rsidRPr="005C5A0A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Отчисления на социальные нужды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46E2" w:rsidTr="00282954">
        <w:tc>
          <w:tcPr>
            <w:tcW w:w="846" w:type="dxa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Налоги, включаемые в себестоимость продукции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46E2" w:rsidTr="00282954">
        <w:tc>
          <w:tcPr>
            <w:tcW w:w="846" w:type="dxa"/>
            <w:vMerge w:val="restart"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384" w:type="dxa"/>
            <w:vAlign w:val="center"/>
          </w:tcPr>
          <w:p w:rsidR="008746E2" w:rsidRPr="003C5496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затраты, в том числе</w:t>
            </w:r>
            <w:r w:rsidRPr="003C54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5" w:type="dxa"/>
            <w:vAlign w:val="center"/>
          </w:tcPr>
          <w:p w:rsidR="008746E2" w:rsidRPr="003C5496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C549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46E2" w:rsidTr="008746E2">
        <w:tc>
          <w:tcPr>
            <w:tcW w:w="846" w:type="dxa"/>
            <w:vMerge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Амортизация по нематериальным активам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8746E2">
        <w:tc>
          <w:tcPr>
            <w:tcW w:w="846" w:type="dxa"/>
            <w:vMerge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Вознаграждения за рационализаторские предложения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8746E2">
        <w:tc>
          <w:tcPr>
            <w:tcW w:w="846" w:type="dxa"/>
            <w:vMerge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Обязательные страховые платежи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8746E2">
        <w:tc>
          <w:tcPr>
            <w:tcW w:w="846" w:type="dxa"/>
            <w:vMerge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746E2" w:rsidTr="008746E2">
        <w:tc>
          <w:tcPr>
            <w:tcW w:w="846" w:type="dxa"/>
            <w:vMerge/>
          </w:tcPr>
          <w:p w:rsidR="008746E2" w:rsidRDefault="008746E2" w:rsidP="008746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vAlign w:val="center"/>
          </w:tcPr>
          <w:p w:rsidR="008746E2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иное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746E2" w:rsidTr="00282954">
        <w:tc>
          <w:tcPr>
            <w:tcW w:w="6230" w:type="dxa"/>
            <w:gridSpan w:val="2"/>
            <w:vAlign w:val="center"/>
          </w:tcPr>
          <w:p w:rsidR="008746E2" w:rsidRPr="00092A3B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  <w:r w:rsidRPr="00092A3B">
              <w:rPr>
                <w:rFonts w:ascii="Arial" w:hAnsi="Arial" w:cs="Arial"/>
                <w:sz w:val="20"/>
                <w:szCs w:val="20"/>
              </w:rPr>
              <w:t>: затраты на производство и продажу продукции (работ, услуг), себестоимость</w:t>
            </w:r>
          </w:p>
        </w:tc>
        <w:tc>
          <w:tcPr>
            <w:tcW w:w="3115" w:type="dxa"/>
            <w:vAlign w:val="center"/>
          </w:tcPr>
          <w:p w:rsidR="008746E2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8746E2" w:rsidTr="00282954">
        <w:tc>
          <w:tcPr>
            <w:tcW w:w="6230" w:type="dxa"/>
            <w:gridSpan w:val="2"/>
            <w:vAlign w:val="center"/>
          </w:tcPr>
          <w:p w:rsidR="008746E2" w:rsidRPr="00092A3B" w:rsidRDefault="008746E2" w:rsidP="008746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Справочно</w:t>
            </w:r>
            <w:r w:rsidRPr="00092A3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выручка от продажи продукции (работ, услуг), к себестоимости</w:t>
            </w:r>
          </w:p>
        </w:tc>
        <w:tc>
          <w:tcPr>
            <w:tcW w:w="3115" w:type="dxa"/>
            <w:vAlign w:val="center"/>
          </w:tcPr>
          <w:p w:rsidR="008746E2" w:rsidRPr="00BE6A0F" w:rsidRDefault="008746E2" w:rsidP="008746E2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380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</w:tr>
    </w:tbl>
    <w:p w:rsidR="00092A3B" w:rsidRPr="00092A3B" w:rsidRDefault="00092A3B" w:rsidP="00092A3B">
      <w:pPr>
        <w:jc w:val="center"/>
        <w:rPr>
          <w:rFonts w:ascii="Arial" w:hAnsi="Arial" w:cs="Arial"/>
          <w:sz w:val="20"/>
          <w:szCs w:val="20"/>
        </w:rPr>
      </w:pPr>
    </w:p>
    <w:sectPr w:rsidR="00092A3B" w:rsidRPr="0009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3B"/>
    <w:rsid w:val="00092A3B"/>
    <w:rsid w:val="00282954"/>
    <w:rsid w:val="002D25BC"/>
    <w:rsid w:val="003839A0"/>
    <w:rsid w:val="00397165"/>
    <w:rsid w:val="003C5496"/>
    <w:rsid w:val="005C5A0A"/>
    <w:rsid w:val="005E4152"/>
    <w:rsid w:val="0065450C"/>
    <w:rsid w:val="0068485E"/>
    <w:rsid w:val="007A2FCA"/>
    <w:rsid w:val="008307C7"/>
    <w:rsid w:val="008746E2"/>
    <w:rsid w:val="009748BF"/>
    <w:rsid w:val="00A2089D"/>
    <w:rsid w:val="00A7339C"/>
    <w:rsid w:val="00AA168C"/>
    <w:rsid w:val="00BE6A0F"/>
    <w:rsid w:val="00C830A2"/>
    <w:rsid w:val="00CD15B7"/>
    <w:rsid w:val="00CD4E34"/>
    <w:rsid w:val="00D65B42"/>
    <w:rsid w:val="00D9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27E71-73ED-4677-A38C-66ABA04C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F2B7-E7D9-47DE-BEC8-534D0A98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Eremin</dc:creator>
  <cp:keywords/>
  <dc:description/>
  <cp:lastModifiedBy>Eremin Vladimir</cp:lastModifiedBy>
  <cp:revision>26</cp:revision>
  <dcterms:created xsi:type="dcterms:W3CDTF">2018-07-30T13:56:00Z</dcterms:created>
  <dcterms:modified xsi:type="dcterms:W3CDTF">2020-05-25T06:10:00Z</dcterms:modified>
</cp:coreProperties>
</file>